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C7" w:rsidRDefault="002458C7" w:rsidP="002458C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C7" w:rsidRPr="007D7689" w:rsidRDefault="002458C7" w:rsidP="002458C7">
      <w:pPr>
        <w:jc w:val="center"/>
        <w:rPr>
          <w:b/>
          <w:sz w:val="28"/>
          <w:szCs w:val="28"/>
          <w:lang w:val="uk-UA"/>
        </w:rPr>
      </w:pPr>
      <w:r w:rsidRPr="007D7689">
        <w:rPr>
          <w:b/>
          <w:noProof/>
          <w:sz w:val="28"/>
          <w:szCs w:val="28"/>
          <w:lang w:val="uk-UA"/>
        </w:rPr>
        <w:t xml:space="preserve">УКРАЇНА </w:t>
      </w:r>
    </w:p>
    <w:p w:rsidR="002458C7" w:rsidRDefault="002458C7" w:rsidP="002458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ВЕЛИКОПИСАРІВСЬКА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РАЙОННА</w:t>
      </w:r>
      <w:r>
        <w:rPr>
          <w:b/>
          <w:sz w:val="28"/>
          <w:szCs w:val="28"/>
        </w:rPr>
        <w:t xml:space="preserve"> ДЕРЖАВНА АДМІНІСТРАЦІЯ</w:t>
      </w:r>
    </w:p>
    <w:p w:rsidR="002458C7" w:rsidRPr="005311C5" w:rsidRDefault="002458C7" w:rsidP="002458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ОБЛАСТІ</w:t>
      </w:r>
    </w:p>
    <w:p w:rsidR="002458C7" w:rsidRPr="00381CF4" w:rsidRDefault="002458C7" w:rsidP="002458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</w:t>
      </w:r>
      <w:r>
        <w:rPr>
          <w:b/>
          <w:sz w:val="28"/>
          <w:szCs w:val="28"/>
        </w:rPr>
        <w:t xml:space="preserve"> ОСВІТИ</w:t>
      </w:r>
    </w:p>
    <w:p w:rsidR="002458C7" w:rsidRDefault="002458C7" w:rsidP="002458C7">
      <w:pPr>
        <w:tabs>
          <w:tab w:val="center" w:pos="5102"/>
          <w:tab w:val="left" w:pos="5685"/>
        </w:tabs>
        <w:rPr>
          <w:sz w:val="28"/>
          <w:szCs w:val="28"/>
          <w:lang w:val="uk-UA"/>
        </w:rPr>
      </w:pPr>
    </w:p>
    <w:p w:rsidR="002458C7" w:rsidRDefault="002458C7" w:rsidP="002458C7">
      <w:pPr>
        <w:tabs>
          <w:tab w:val="center" w:pos="5102"/>
          <w:tab w:val="left" w:pos="568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2458C7" w:rsidRPr="00472D8E" w:rsidRDefault="002458C7" w:rsidP="002458C7">
      <w:pPr>
        <w:tabs>
          <w:tab w:val="center" w:pos="5102"/>
          <w:tab w:val="left" w:pos="5685"/>
        </w:tabs>
        <w:rPr>
          <w:sz w:val="28"/>
          <w:szCs w:val="28"/>
          <w:lang w:val="uk-UA"/>
        </w:rPr>
      </w:pPr>
    </w:p>
    <w:p w:rsidR="002458C7" w:rsidRDefault="002458C7" w:rsidP="002458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D104F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.02.2014</w:t>
      </w:r>
      <w:r w:rsidRPr="00E650A6">
        <w:rPr>
          <w:sz w:val="28"/>
          <w:szCs w:val="28"/>
          <w:lang w:val="uk-UA"/>
        </w:rPr>
        <w:tab/>
      </w:r>
      <w:r w:rsidRPr="00E650A6">
        <w:rPr>
          <w:sz w:val="28"/>
          <w:szCs w:val="28"/>
          <w:lang w:val="uk-UA"/>
        </w:rPr>
        <w:tab/>
      </w:r>
      <w:r w:rsidRPr="00E650A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смт. Велика Писарівка</w:t>
      </w:r>
      <w:r w:rsidRPr="00E650A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E650A6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</w:t>
      </w:r>
      <w:r w:rsidR="006D104F">
        <w:rPr>
          <w:sz w:val="28"/>
          <w:szCs w:val="28"/>
          <w:lang w:val="uk-UA"/>
        </w:rPr>
        <w:t>87</w:t>
      </w:r>
      <w:r>
        <w:rPr>
          <w:sz w:val="28"/>
          <w:szCs w:val="28"/>
          <w:lang w:val="uk-UA"/>
        </w:rPr>
        <w:t xml:space="preserve"> -</w:t>
      </w:r>
      <w:r w:rsidR="007572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</w:t>
      </w:r>
    </w:p>
    <w:p w:rsidR="002458C7" w:rsidRPr="002163C8" w:rsidRDefault="002458C7" w:rsidP="002458C7">
      <w:pPr>
        <w:jc w:val="center"/>
        <w:rPr>
          <w:sz w:val="28"/>
          <w:szCs w:val="28"/>
          <w:lang w:val="uk-UA"/>
        </w:rPr>
      </w:pPr>
    </w:p>
    <w:p w:rsidR="002458C7" w:rsidRPr="00F679DB" w:rsidRDefault="002458C7" w:rsidP="002458C7">
      <w:pPr>
        <w:rPr>
          <w:lang w:val="uk-UA"/>
        </w:rPr>
      </w:pPr>
    </w:p>
    <w:p w:rsidR="002458C7" w:rsidRPr="002458C7" w:rsidRDefault="002458C7">
      <w:pPr>
        <w:rPr>
          <w:b/>
          <w:sz w:val="28"/>
          <w:szCs w:val="28"/>
          <w:lang w:val="uk-UA"/>
        </w:rPr>
      </w:pPr>
      <w:r w:rsidRPr="002458C7">
        <w:rPr>
          <w:b/>
          <w:sz w:val="28"/>
          <w:szCs w:val="28"/>
          <w:lang w:val="uk-UA"/>
        </w:rPr>
        <w:t xml:space="preserve">Про визначення </w:t>
      </w:r>
      <w:bookmarkStart w:id="0" w:name="_GoBack"/>
      <w:bookmarkEnd w:id="0"/>
    </w:p>
    <w:p w:rsidR="00DE71F4" w:rsidRPr="002458C7" w:rsidRDefault="002458C7">
      <w:pPr>
        <w:rPr>
          <w:b/>
          <w:sz w:val="28"/>
          <w:szCs w:val="28"/>
          <w:lang w:val="uk-UA"/>
        </w:rPr>
      </w:pPr>
      <w:r w:rsidRPr="002458C7">
        <w:rPr>
          <w:b/>
          <w:sz w:val="28"/>
          <w:szCs w:val="28"/>
          <w:lang w:val="uk-UA"/>
        </w:rPr>
        <w:t>особи з питань запобігання</w:t>
      </w:r>
    </w:p>
    <w:p w:rsidR="002458C7" w:rsidRPr="002458C7" w:rsidRDefault="002458C7">
      <w:pPr>
        <w:rPr>
          <w:b/>
          <w:sz w:val="28"/>
          <w:szCs w:val="28"/>
          <w:lang w:val="uk-UA"/>
        </w:rPr>
      </w:pPr>
      <w:r w:rsidRPr="002458C7">
        <w:rPr>
          <w:b/>
          <w:sz w:val="28"/>
          <w:szCs w:val="28"/>
          <w:lang w:val="uk-UA"/>
        </w:rPr>
        <w:t>та виявлення корупції</w:t>
      </w:r>
    </w:p>
    <w:p w:rsidR="002458C7" w:rsidRDefault="002458C7" w:rsidP="002458C7">
      <w:pPr>
        <w:rPr>
          <w:sz w:val="28"/>
          <w:szCs w:val="28"/>
          <w:lang w:val="uk-UA"/>
        </w:rPr>
      </w:pPr>
    </w:p>
    <w:p w:rsidR="002458C7" w:rsidRDefault="002458C7" w:rsidP="002458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ВИЗНАЧИТИ:</w:t>
      </w:r>
    </w:p>
    <w:p w:rsidR="002458C7" w:rsidRDefault="002458C7" w:rsidP="002458C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провідного спеціаліста відділу освіти Великописарівської районної державної адміністрації Бриль Марію Іванівну, як особу з питань запобігання та виявлення корупції в відділ</w:t>
      </w:r>
      <w:r w:rsidR="001F33C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освіти Великописарівської районної державної адміністрації.</w:t>
      </w:r>
    </w:p>
    <w:p w:rsidR="002458C7" w:rsidRDefault="002458C7" w:rsidP="002458C7">
      <w:pPr>
        <w:ind w:left="851" w:hanging="851"/>
        <w:rPr>
          <w:sz w:val="28"/>
          <w:szCs w:val="28"/>
          <w:lang w:val="uk-UA"/>
        </w:rPr>
      </w:pPr>
    </w:p>
    <w:p w:rsidR="002458C7" w:rsidRDefault="002458C7" w:rsidP="002458C7">
      <w:pPr>
        <w:ind w:left="851" w:hanging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постанова Кабінету Міністрів України від 4 вересня 2013 року №706 «Питання запобігання та виявлення корупції».</w:t>
      </w:r>
    </w:p>
    <w:p w:rsidR="002458C7" w:rsidRDefault="002458C7" w:rsidP="002458C7">
      <w:pPr>
        <w:ind w:left="851" w:hanging="851"/>
        <w:rPr>
          <w:sz w:val="28"/>
          <w:szCs w:val="28"/>
          <w:lang w:val="uk-UA"/>
        </w:rPr>
      </w:pPr>
    </w:p>
    <w:p w:rsidR="002458C7" w:rsidRDefault="002458C7" w:rsidP="002458C7">
      <w:pPr>
        <w:rPr>
          <w:sz w:val="28"/>
          <w:szCs w:val="28"/>
          <w:lang w:val="uk-UA"/>
        </w:rPr>
      </w:pPr>
    </w:p>
    <w:p w:rsidR="002458C7" w:rsidRDefault="002458C7" w:rsidP="002458C7">
      <w:pPr>
        <w:rPr>
          <w:sz w:val="28"/>
          <w:szCs w:val="28"/>
          <w:lang w:val="uk-UA"/>
        </w:rPr>
      </w:pPr>
    </w:p>
    <w:p w:rsidR="002458C7" w:rsidRPr="002458C7" w:rsidRDefault="002458C7" w:rsidP="002458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                         </w:t>
      </w:r>
      <w:r w:rsidR="00757204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С.О.</w:t>
      </w:r>
      <w:r w:rsidR="007572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Дмитриченко</w:t>
      </w:r>
    </w:p>
    <w:sectPr w:rsidR="002458C7" w:rsidRPr="0024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59"/>
    <w:rsid w:val="001F33CD"/>
    <w:rsid w:val="00202359"/>
    <w:rsid w:val="002458C7"/>
    <w:rsid w:val="006D104F"/>
    <w:rsid w:val="00757204"/>
    <w:rsid w:val="00D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>Krokoz™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2014-03-04T08:28:00Z</dcterms:created>
  <dcterms:modified xsi:type="dcterms:W3CDTF">2015-01-22T11:21:00Z</dcterms:modified>
</cp:coreProperties>
</file>